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8368" w14:textId="77777777" w:rsidR="009B4ED3" w:rsidRPr="00E0537E" w:rsidRDefault="00C10C09" w:rsidP="009B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BCEC5" wp14:editId="58502B3C">
                <wp:simplePos x="0" y="0"/>
                <wp:positionH relativeFrom="column">
                  <wp:posOffset>-467360</wp:posOffset>
                </wp:positionH>
                <wp:positionV relativeFrom="paragraph">
                  <wp:posOffset>-678180</wp:posOffset>
                </wp:positionV>
                <wp:extent cx="2278380" cy="563880"/>
                <wp:effectExtent l="0" t="0" r="26670" b="266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E2B03" w14:textId="77777777" w:rsidR="00C10C09" w:rsidRPr="00C10C09" w:rsidRDefault="00C10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0C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wpłynięcia zgłoszenia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BCEC5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36.8pt;margin-top:-53.4pt;width:179.4pt;height:4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" fillcolor="white [3201]" strokeweight=".5pt">
                <v:textbox>
                  <w:txbxContent>
                    <w:p w14:paraId="760E2B03" w14:textId="77777777" w:rsidR="00C10C09" w:rsidRPr="00C10C09" w:rsidRDefault="00C10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0C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 wpłynięcia zgłoszenia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B4ED3" w:rsidRPr="00E0537E"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14:paraId="00F5EFD9" w14:textId="77777777" w:rsidR="009B4ED3" w:rsidRPr="00E0537E" w:rsidRDefault="00996156" w:rsidP="009B4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7E">
        <w:rPr>
          <w:rFonts w:ascii="Times New Roman" w:hAnsi="Times New Roman" w:cs="Times New Roman"/>
          <w:sz w:val="24"/>
          <w:szCs w:val="24"/>
        </w:rPr>
        <w:t>OD 1 WRZEŚNIA ………</w:t>
      </w:r>
      <w:r w:rsidR="009B4ED3" w:rsidRPr="00E0537E">
        <w:rPr>
          <w:rFonts w:ascii="Times New Roman" w:hAnsi="Times New Roman" w:cs="Times New Roman"/>
          <w:sz w:val="24"/>
          <w:szCs w:val="24"/>
        </w:rPr>
        <w:t>r.</w:t>
      </w:r>
    </w:p>
    <w:p w14:paraId="75FEFABF" w14:textId="77777777" w:rsidR="009B4ED3" w:rsidRPr="00E0537E" w:rsidRDefault="009B4ED3" w:rsidP="009B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37E">
        <w:rPr>
          <w:rFonts w:ascii="Times New Roman" w:hAnsi="Times New Roman" w:cs="Times New Roman"/>
          <w:sz w:val="24"/>
          <w:szCs w:val="24"/>
        </w:rPr>
        <w:t>Niniejszym zgłaszam dziecko do klasy …………. w Publicznej Szkoły Podstawowej</w:t>
      </w:r>
      <w:r w:rsidR="00C10C09">
        <w:rPr>
          <w:rFonts w:ascii="Times New Roman" w:hAnsi="Times New Roman" w:cs="Times New Roman"/>
          <w:sz w:val="24"/>
          <w:szCs w:val="24"/>
        </w:rPr>
        <w:t xml:space="preserve"> im. Jana Pawła II </w:t>
      </w:r>
      <w:r w:rsidRPr="00E0537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0537E">
        <w:rPr>
          <w:rFonts w:ascii="Times New Roman" w:hAnsi="Times New Roman" w:cs="Times New Roman"/>
          <w:sz w:val="24"/>
          <w:szCs w:val="24"/>
        </w:rPr>
        <w:t>Parznicach</w:t>
      </w:r>
      <w:proofErr w:type="spellEnd"/>
      <w:r w:rsidRPr="00E0537E">
        <w:rPr>
          <w:rFonts w:ascii="Times New Roman" w:hAnsi="Times New Roman" w:cs="Times New Roman"/>
          <w:sz w:val="24"/>
          <w:szCs w:val="24"/>
        </w:rPr>
        <w:t>, która ze względu na miejsce zamieszkania dziecka jest szkołą obwodową.</w:t>
      </w:r>
    </w:p>
    <w:p w14:paraId="51E663F4" w14:textId="77777777" w:rsidR="009B4ED3" w:rsidRPr="00E0537E" w:rsidRDefault="009B4ED3" w:rsidP="009B4ED3">
      <w:pPr>
        <w:rPr>
          <w:rFonts w:ascii="Times New Roman" w:hAnsi="Times New Roman" w:cs="Times New Roman"/>
          <w:b/>
          <w:sz w:val="24"/>
          <w:szCs w:val="24"/>
        </w:rPr>
      </w:pPr>
      <w:r w:rsidRPr="00E0537E"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63"/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</w:tblGrid>
      <w:tr w:rsidR="009B4ED3" w:rsidRPr="00E0537E" w14:paraId="143BB662" w14:textId="77777777" w:rsidTr="00A0672A">
        <w:trPr>
          <w:jc w:val="center"/>
        </w:trPr>
        <w:tc>
          <w:tcPr>
            <w:tcW w:w="3964" w:type="dxa"/>
          </w:tcPr>
          <w:p w14:paraId="0E9562AF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7B4A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Imiona:</w:t>
            </w:r>
          </w:p>
          <w:p w14:paraId="184183B4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11"/>
          </w:tcPr>
          <w:p w14:paraId="24663E40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ED706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</w:tr>
      <w:tr w:rsidR="009B4ED3" w:rsidRPr="00E0537E" w14:paraId="30EB62F1" w14:textId="77777777" w:rsidTr="00A0672A">
        <w:trPr>
          <w:jc w:val="center"/>
        </w:trPr>
        <w:tc>
          <w:tcPr>
            <w:tcW w:w="3964" w:type="dxa"/>
          </w:tcPr>
          <w:p w14:paraId="51D07FBB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0FBC4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  <w:p w14:paraId="748773A7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0B6CCBA0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67CC79A3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A634B1E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3E457CC4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AD02DE5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6F7D50A1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58B114C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33235E29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6EE024A8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27EB321A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4EDC6AC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D3" w:rsidRPr="00E0537E" w14:paraId="3E3A5CBD" w14:textId="77777777" w:rsidTr="00A0672A">
        <w:trPr>
          <w:jc w:val="center"/>
        </w:trPr>
        <w:tc>
          <w:tcPr>
            <w:tcW w:w="3964" w:type="dxa"/>
          </w:tcPr>
          <w:p w14:paraId="513F82B4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145A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 xml:space="preserve">Data  i miejsce urodzenia: </w:t>
            </w:r>
          </w:p>
          <w:p w14:paraId="0EC775D3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11"/>
          </w:tcPr>
          <w:p w14:paraId="14FFCAD0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45904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C4ED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dz.           m.           r.                   miejsce</w:t>
            </w:r>
          </w:p>
        </w:tc>
      </w:tr>
      <w:tr w:rsidR="009B4ED3" w:rsidRPr="00E0537E" w14:paraId="5243C09E" w14:textId="77777777" w:rsidTr="00A0672A">
        <w:trPr>
          <w:jc w:val="center"/>
        </w:trPr>
        <w:tc>
          <w:tcPr>
            <w:tcW w:w="3964" w:type="dxa"/>
          </w:tcPr>
          <w:p w14:paraId="600491AE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A3F1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Adres zamieszkania dziecka:</w:t>
            </w:r>
          </w:p>
          <w:p w14:paraId="327F2553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11"/>
          </w:tcPr>
          <w:p w14:paraId="52C7B3A6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D3" w:rsidRPr="00E0537E" w14:paraId="79471BE9" w14:textId="77777777" w:rsidTr="00A0672A">
        <w:trPr>
          <w:trHeight w:val="972"/>
          <w:jc w:val="center"/>
        </w:trPr>
        <w:tc>
          <w:tcPr>
            <w:tcW w:w="3964" w:type="dxa"/>
          </w:tcPr>
          <w:p w14:paraId="0C415B06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9EB1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Adres stałego zameldowania dziecka:</w:t>
            </w:r>
          </w:p>
          <w:p w14:paraId="36CDB7E8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11"/>
          </w:tcPr>
          <w:p w14:paraId="0D14FD53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6B3C7" w14:textId="77777777" w:rsidR="009B4ED3" w:rsidRPr="00E0537E" w:rsidRDefault="009B4ED3" w:rsidP="009B4ED3">
      <w:pPr>
        <w:rPr>
          <w:rFonts w:ascii="Times New Roman" w:hAnsi="Times New Roman" w:cs="Times New Roman"/>
          <w:b/>
          <w:sz w:val="24"/>
          <w:szCs w:val="24"/>
        </w:rPr>
      </w:pPr>
      <w:r w:rsidRPr="00E0537E">
        <w:rPr>
          <w:rFonts w:ascii="Times New Roman" w:hAnsi="Times New Roman" w:cs="Times New Roman"/>
          <w:b/>
          <w:sz w:val="24"/>
          <w:szCs w:val="24"/>
        </w:rPr>
        <w:t>Dane rodziców: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4ED3" w:rsidRPr="00E0537E" w14:paraId="7FF2931D" w14:textId="77777777" w:rsidTr="00A0672A">
        <w:trPr>
          <w:jc w:val="center"/>
        </w:trPr>
        <w:tc>
          <w:tcPr>
            <w:tcW w:w="3020" w:type="dxa"/>
          </w:tcPr>
          <w:p w14:paraId="742BB620" w14:textId="77777777" w:rsidR="009B4ED3" w:rsidRPr="00E0537E" w:rsidRDefault="009B4ED3" w:rsidP="00A0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F6EBDA" w14:textId="77777777" w:rsidR="009B4ED3" w:rsidRPr="00E0537E" w:rsidRDefault="009B4ED3" w:rsidP="00A0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Matka/prawna opiekunka</w:t>
            </w:r>
          </w:p>
        </w:tc>
        <w:tc>
          <w:tcPr>
            <w:tcW w:w="3021" w:type="dxa"/>
          </w:tcPr>
          <w:p w14:paraId="5AC2D858" w14:textId="77777777" w:rsidR="009B4ED3" w:rsidRPr="00E0537E" w:rsidRDefault="009B4ED3" w:rsidP="00A0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Ojciec/prawny opiekun</w:t>
            </w:r>
          </w:p>
        </w:tc>
      </w:tr>
      <w:tr w:rsidR="009B4ED3" w:rsidRPr="00E0537E" w14:paraId="2EE20062" w14:textId="77777777" w:rsidTr="00A0672A">
        <w:trPr>
          <w:jc w:val="center"/>
        </w:trPr>
        <w:tc>
          <w:tcPr>
            <w:tcW w:w="3020" w:type="dxa"/>
          </w:tcPr>
          <w:p w14:paraId="1802B600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D838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76CFBB5A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5351D3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76D54F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D3" w:rsidRPr="00E0537E" w14:paraId="6948FB59" w14:textId="77777777" w:rsidTr="00A0672A">
        <w:trPr>
          <w:jc w:val="center"/>
        </w:trPr>
        <w:tc>
          <w:tcPr>
            <w:tcW w:w="3020" w:type="dxa"/>
          </w:tcPr>
          <w:p w14:paraId="2F356A6C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7B44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14:paraId="57C5A4DC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527EDC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D9B02F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D3" w:rsidRPr="00E0537E" w14:paraId="5B150255" w14:textId="77777777" w:rsidTr="00A0672A">
        <w:trPr>
          <w:jc w:val="center"/>
        </w:trPr>
        <w:tc>
          <w:tcPr>
            <w:tcW w:w="3020" w:type="dxa"/>
          </w:tcPr>
          <w:p w14:paraId="2FDF8456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4AC83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14:paraId="5BBAEC30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03DC08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1CFCA5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D3" w:rsidRPr="00E0537E" w14:paraId="2AC2A627" w14:textId="77777777" w:rsidTr="00A0672A">
        <w:trPr>
          <w:jc w:val="center"/>
        </w:trPr>
        <w:tc>
          <w:tcPr>
            <w:tcW w:w="3020" w:type="dxa"/>
          </w:tcPr>
          <w:p w14:paraId="50076027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99E0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201BFAD2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7218F6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348AED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CE9FB" w14:textId="77777777" w:rsidR="009B4ED3" w:rsidRPr="00E0537E" w:rsidRDefault="009B4ED3" w:rsidP="009B4ED3">
      <w:pPr>
        <w:rPr>
          <w:rFonts w:ascii="Times New Roman" w:hAnsi="Times New Roman" w:cs="Times New Roman"/>
          <w:sz w:val="24"/>
          <w:szCs w:val="24"/>
        </w:rPr>
      </w:pPr>
    </w:p>
    <w:p w14:paraId="5559046B" w14:textId="77777777" w:rsidR="009B4ED3" w:rsidRPr="00E0537E" w:rsidRDefault="009B4ED3" w:rsidP="009B4ED3">
      <w:pPr>
        <w:rPr>
          <w:rFonts w:ascii="Times New Roman" w:hAnsi="Times New Roman" w:cs="Times New Roman"/>
          <w:b/>
          <w:sz w:val="24"/>
          <w:szCs w:val="24"/>
        </w:rPr>
      </w:pPr>
      <w:r w:rsidRPr="00E0537E">
        <w:rPr>
          <w:rFonts w:ascii="Times New Roman" w:hAnsi="Times New Roman" w:cs="Times New Roman"/>
          <w:b/>
          <w:sz w:val="24"/>
          <w:szCs w:val="24"/>
        </w:rPr>
        <w:t>ISTOTNE INFORMACJE O DZIECKU: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8"/>
      </w:tblGrid>
      <w:tr w:rsidR="009B4ED3" w:rsidRPr="00E0537E" w14:paraId="70DAC7D8" w14:textId="77777777" w:rsidTr="00A0672A">
        <w:trPr>
          <w:jc w:val="center"/>
        </w:trPr>
        <w:tc>
          <w:tcPr>
            <w:tcW w:w="5524" w:type="dxa"/>
          </w:tcPr>
          <w:p w14:paraId="530B6C97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Opinia/orzeczenie PPP</w:t>
            </w:r>
          </w:p>
        </w:tc>
        <w:tc>
          <w:tcPr>
            <w:tcW w:w="3538" w:type="dxa"/>
          </w:tcPr>
          <w:p w14:paraId="7851B006" w14:textId="77777777" w:rsidR="009B4ED3" w:rsidRPr="00E0537E" w:rsidRDefault="009B4ED3" w:rsidP="00A0672A">
            <w:pPr>
              <w:tabs>
                <w:tab w:val="left" w:pos="1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DB2F8" wp14:editId="62977788">
                      <wp:simplePos x="0" y="0"/>
                      <wp:positionH relativeFrom="column">
                        <wp:posOffset>1619526</wp:posOffset>
                      </wp:positionH>
                      <wp:positionV relativeFrom="paragraph">
                        <wp:posOffset>14937</wp:posOffset>
                      </wp:positionV>
                      <wp:extent cx="198120" cy="134952"/>
                      <wp:effectExtent l="0" t="0" r="11430" b="1778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4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0F92" id="Prostokąt 7" o:spid="_x0000_s1026" style="position:absolute;margin-left:127.5pt;margin-top:1.2pt;width:15.6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E0537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19963" wp14:editId="6EF65AE8">
                      <wp:simplePos x="0" y="0"/>
                      <wp:positionH relativeFrom="column">
                        <wp:posOffset>498227</wp:posOffset>
                      </wp:positionH>
                      <wp:positionV relativeFrom="paragraph">
                        <wp:posOffset>15185</wp:posOffset>
                      </wp:positionV>
                      <wp:extent cx="198644" cy="127221"/>
                      <wp:effectExtent l="0" t="0" r="11430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A9E6" id="Prostokąt 6" o:spid="_x0000_s1026" style="position:absolute;margin-left:39.25pt;margin-top:1.2pt;width:15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 xml:space="preserve">TAK              NIE       </w:t>
            </w:r>
          </w:p>
        </w:tc>
      </w:tr>
      <w:tr w:rsidR="009B4ED3" w:rsidRPr="00E0537E" w14:paraId="3B2A7DF1" w14:textId="77777777" w:rsidTr="00A0672A">
        <w:trPr>
          <w:jc w:val="center"/>
        </w:trPr>
        <w:tc>
          <w:tcPr>
            <w:tcW w:w="5524" w:type="dxa"/>
          </w:tcPr>
          <w:p w14:paraId="14319871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Zalecenia lekarskie, stosowana dieta</w:t>
            </w:r>
          </w:p>
        </w:tc>
        <w:tc>
          <w:tcPr>
            <w:tcW w:w="3538" w:type="dxa"/>
          </w:tcPr>
          <w:p w14:paraId="4DB1DAFA" w14:textId="77777777" w:rsidR="009B4ED3" w:rsidRPr="00E0537E" w:rsidRDefault="009B4ED3" w:rsidP="00A0672A">
            <w:pPr>
              <w:tabs>
                <w:tab w:val="left" w:pos="1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0A5E5A" wp14:editId="34D2AE70">
                      <wp:simplePos x="0" y="0"/>
                      <wp:positionH relativeFrom="column">
                        <wp:posOffset>1622701</wp:posOffset>
                      </wp:positionH>
                      <wp:positionV relativeFrom="paragraph">
                        <wp:posOffset>27029</wp:posOffset>
                      </wp:positionV>
                      <wp:extent cx="198644" cy="127221"/>
                      <wp:effectExtent l="0" t="0" r="1143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ABF77" id="Prostokąt 9" o:spid="_x0000_s1026" style="position:absolute;margin-left:127.75pt;margin-top:2.15pt;width:15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E0537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ACF63" wp14:editId="2F72D47E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26918</wp:posOffset>
                      </wp:positionV>
                      <wp:extent cx="198644" cy="127221"/>
                      <wp:effectExtent l="0" t="0" r="11430" b="254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6BA49" id="Prostokąt 8" o:spid="_x0000_s1026" style="position:absolute;margin-left:39.45pt;margin-top:2.1pt;width:15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 xml:space="preserve">TAK              NIE   </w:t>
            </w:r>
          </w:p>
        </w:tc>
      </w:tr>
      <w:tr w:rsidR="009B4ED3" w:rsidRPr="00E0537E" w14:paraId="01991421" w14:textId="77777777" w:rsidTr="00A0672A">
        <w:trPr>
          <w:jc w:val="center"/>
        </w:trPr>
        <w:tc>
          <w:tcPr>
            <w:tcW w:w="5524" w:type="dxa"/>
          </w:tcPr>
          <w:p w14:paraId="682E4736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Pobyt w świetlicy szkolnej</w:t>
            </w:r>
          </w:p>
        </w:tc>
        <w:tc>
          <w:tcPr>
            <w:tcW w:w="3538" w:type="dxa"/>
          </w:tcPr>
          <w:p w14:paraId="526ED974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EC335" wp14:editId="5FA3B57F">
                      <wp:simplePos x="0" y="0"/>
                      <wp:positionH relativeFrom="column">
                        <wp:posOffset>1622701</wp:posOffset>
                      </wp:positionH>
                      <wp:positionV relativeFrom="paragraph">
                        <wp:posOffset>48012</wp:posOffset>
                      </wp:positionV>
                      <wp:extent cx="198644" cy="127221"/>
                      <wp:effectExtent l="0" t="0" r="11430" b="254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8B25" id="Prostokąt 12" o:spid="_x0000_s1026" style="position:absolute;margin-left:127.75pt;margin-top:3.8pt;width:15.6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E0537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76C2E6" wp14:editId="351FAB6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55963</wp:posOffset>
                      </wp:positionV>
                      <wp:extent cx="198644" cy="127221"/>
                      <wp:effectExtent l="0" t="0" r="11430" b="254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CCF8E" id="Prostokąt 10" o:spid="_x0000_s1026" style="position:absolute;margin-left:39.45pt;margin-top:4.4pt;width:15.6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 xml:space="preserve">TAK              NIE     </w:t>
            </w:r>
          </w:p>
        </w:tc>
      </w:tr>
      <w:tr w:rsidR="009B4ED3" w:rsidRPr="00E0537E" w14:paraId="40D4DC7C" w14:textId="77777777" w:rsidTr="00A0672A">
        <w:trPr>
          <w:jc w:val="center"/>
        </w:trPr>
        <w:tc>
          <w:tcPr>
            <w:tcW w:w="5524" w:type="dxa"/>
          </w:tcPr>
          <w:p w14:paraId="68A5F96C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>Deklaracja woli uczestnictwa w nauce religii</w:t>
            </w:r>
          </w:p>
        </w:tc>
        <w:tc>
          <w:tcPr>
            <w:tcW w:w="3538" w:type="dxa"/>
          </w:tcPr>
          <w:p w14:paraId="425E905B" w14:textId="77777777" w:rsidR="009B4ED3" w:rsidRPr="00E0537E" w:rsidRDefault="009B4ED3" w:rsidP="00A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7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FF4A97" wp14:editId="4EDD30DC">
                      <wp:simplePos x="0" y="0"/>
                      <wp:positionH relativeFrom="column">
                        <wp:posOffset>1622701</wp:posOffset>
                      </wp:positionH>
                      <wp:positionV relativeFrom="paragraph">
                        <wp:posOffset>45471</wp:posOffset>
                      </wp:positionV>
                      <wp:extent cx="198644" cy="127221"/>
                      <wp:effectExtent l="0" t="0" r="11430" b="254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EFE9" id="Prostokąt 14" o:spid="_x0000_s1026" style="position:absolute;margin-left:127.75pt;margin-top:3.6pt;width:15.6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E0537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855FF" wp14:editId="52F7C498">
                      <wp:simplePos x="0" y="0"/>
                      <wp:positionH relativeFrom="column">
                        <wp:posOffset>501568</wp:posOffset>
                      </wp:positionH>
                      <wp:positionV relativeFrom="paragraph">
                        <wp:posOffset>45472</wp:posOffset>
                      </wp:positionV>
                      <wp:extent cx="198644" cy="127221"/>
                      <wp:effectExtent l="0" t="0" r="11430" b="254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FFBA" id="Prostokąt 13" o:spid="_x0000_s1026" style="position:absolute;margin-left:39.5pt;margin-top:3.6pt;width:15.6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E0537E">
              <w:rPr>
                <w:rFonts w:ascii="Times New Roman" w:hAnsi="Times New Roman" w:cs="Times New Roman"/>
                <w:sz w:val="24"/>
                <w:szCs w:val="24"/>
              </w:rPr>
              <w:t xml:space="preserve">TAK              NIE </w:t>
            </w:r>
          </w:p>
        </w:tc>
      </w:tr>
    </w:tbl>
    <w:p w14:paraId="411B4A54" w14:textId="77777777" w:rsidR="009B4ED3" w:rsidRPr="00E0537E" w:rsidRDefault="009B4ED3" w:rsidP="009B4ED3">
      <w:pPr>
        <w:rPr>
          <w:rFonts w:ascii="Times New Roman" w:hAnsi="Times New Roman" w:cs="Times New Roman"/>
          <w:sz w:val="24"/>
          <w:szCs w:val="24"/>
        </w:rPr>
      </w:pPr>
    </w:p>
    <w:p w14:paraId="4EFF44B8" w14:textId="77777777" w:rsidR="009B4ED3" w:rsidRPr="00E0537E" w:rsidRDefault="009B4ED3" w:rsidP="009B4ED3">
      <w:pPr>
        <w:rPr>
          <w:rFonts w:ascii="Times New Roman" w:hAnsi="Times New Roman" w:cs="Times New Roman"/>
          <w:sz w:val="24"/>
          <w:szCs w:val="24"/>
        </w:rPr>
      </w:pPr>
    </w:p>
    <w:p w14:paraId="31FC1645" w14:textId="77777777" w:rsidR="00837514" w:rsidRPr="00E0537E" w:rsidRDefault="00837514" w:rsidP="009B4ED3">
      <w:pPr>
        <w:rPr>
          <w:rFonts w:ascii="Times New Roman" w:hAnsi="Times New Roman" w:cs="Times New Roman"/>
          <w:sz w:val="24"/>
          <w:szCs w:val="24"/>
        </w:rPr>
      </w:pPr>
    </w:p>
    <w:p w14:paraId="2EEF1D39" w14:textId="77777777" w:rsidR="00837514" w:rsidRPr="00E0537E" w:rsidRDefault="00837514" w:rsidP="009B4ED3">
      <w:pPr>
        <w:rPr>
          <w:rFonts w:ascii="Times New Roman" w:hAnsi="Times New Roman" w:cs="Times New Roman"/>
          <w:sz w:val="24"/>
          <w:szCs w:val="24"/>
        </w:rPr>
      </w:pPr>
    </w:p>
    <w:p w14:paraId="2640EA7A" w14:textId="77777777" w:rsidR="00C10C09" w:rsidRDefault="00C10C09" w:rsidP="009B4E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7648" w14:textId="75D5C811" w:rsidR="00C10C09" w:rsidRPr="00F112AD" w:rsidRDefault="00C10C09" w:rsidP="00F112AD">
      <w:pPr>
        <w:widowControl w:val="0"/>
        <w:autoSpaceDE w:val="0"/>
        <w:autoSpaceDN w:val="0"/>
        <w:spacing w:after="0" w:line="240" w:lineRule="auto"/>
        <w:ind w:left="163" w:right="166"/>
        <w:jc w:val="center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lastRenderedPageBreak/>
        <w:t xml:space="preserve">Klauzula informacyjna o przetwarzaniu danych osobowych kandydatów i ich rodziców/opiekunów prawnych w procesie rekrutacji </w:t>
      </w:r>
    </w:p>
    <w:p w14:paraId="22326706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b/>
          <w:sz w:val="24"/>
          <w:szCs w:val="24"/>
        </w:rPr>
      </w:pPr>
    </w:p>
    <w:p w14:paraId="02A713DF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3"/>
        <w:jc w:val="both"/>
        <w:rPr>
          <w:rFonts w:ascii="Times New Roman" w:eastAsia="Liberation Sans Narrow" w:hAnsi="Times New Roman" w:cs="Times New Roman"/>
          <w:b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Zgodnie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art.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13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ust.</w:t>
      </w:r>
      <w:r w:rsidRPr="00C10C09">
        <w:rPr>
          <w:rFonts w:ascii="Times New Roman" w:eastAsia="Liberation Sans Narrow" w:hAnsi="Times New Roman" w:cs="Times New Roman"/>
          <w:spacing w:val="-1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1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i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ust.</w:t>
      </w:r>
      <w:r w:rsidRPr="00C10C09">
        <w:rPr>
          <w:rFonts w:ascii="Times New Roman" w:eastAsia="Liberation Sans Narrow" w:hAnsi="Times New Roman" w:cs="Times New Roman"/>
          <w:spacing w:val="-1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2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Rozporządzenia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Parlamentu</w:t>
      </w:r>
      <w:r w:rsidRPr="00C10C09">
        <w:rPr>
          <w:rFonts w:ascii="Times New Roman" w:eastAsia="Liberation Sans Narrow" w:hAnsi="Times New Roman" w:cs="Times New Roman"/>
          <w:spacing w:val="-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Europejskiego</w:t>
      </w:r>
      <w:r w:rsidRPr="00C10C09">
        <w:rPr>
          <w:rFonts w:ascii="Times New Roman" w:eastAsia="Liberation Sans Narrow" w:hAnsi="Times New Roman" w:cs="Times New Roman"/>
          <w:spacing w:val="-10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i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Rady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(UE)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2016/679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dnia</w:t>
      </w:r>
      <w:r w:rsidRPr="00C10C09">
        <w:rPr>
          <w:rFonts w:ascii="Times New Roman" w:eastAsia="Liberation Sans Narrow" w:hAnsi="Times New Roman" w:cs="Times New Roman"/>
          <w:spacing w:val="-1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27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danych,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dalej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jako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RODO)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(Dz.</w:t>
      </w:r>
      <w:r w:rsidRPr="00C10C09">
        <w:rPr>
          <w:rFonts w:ascii="Times New Roman" w:eastAsia="Liberation Sans Narrow" w:hAnsi="Times New Roman" w:cs="Times New Roman"/>
          <w:spacing w:val="-16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Urz.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UE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L</w:t>
      </w:r>
      <w:r w:rsidRPr="00C10C09">
        <w:rPr>
          <w:rFonts w:ascii="Times New Roman" w:eastAsia="Liberation Sans Narrow" w:hAnsi="Times New Roman" w:cs="Times New Roman"/>
          <w:spacing w:val="-1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119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04.05.2016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r.,</w:t>
      </w:r>
      <w:r w:rsidRPr="00C10C09">
        <w:rPr>
          <w:rFonts w:ascii="Times New Roman" w:eastAsia="Liberation Sans Narrow" w:hAnsi="Times New Roman" w:cs="Times New Roman"/>
          <w:spacing w:val="-1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str.</w:t>
      </w:r>
      <w:r w:rsidRPr="00C10C09">
        <w:rPr>
          <w:rFonts w:ascii="Times New Roman" w:eastAsia="Liberation Sans Narrow" w:hAnsi="Times New Roman" w:cs="Times New Roman"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1),</w:t>
      </w:r>
      <w:r w:rsidRPr="00C10C09">
        <w:rPr>
          <w:rFonts w:ascii="Times New Roman" w:eastAsia="Liberation Sans Narrow" w:hAnsi="Times New Roman" w:cs="Times New Roman"/>
          <w:spacing w:val="-10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sz w:val="24"/>
          <w:szCs w:val="24"/>
        </w:rPr>
        <w:t>wszystkich</w:t>
      </w:r>
      <w:r w:rsidRPr="00C10C09">
        <w:rPr>
          <w:rFonts w:ascii="Times New Roman" w:eastAsia="Liberation Sans Narrow" w:hAnsi="Times New Roman" w:cs="Times New Roman"/>
          <w:b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sz w:val="24"/>
          <w:szCs w:val="24"/>
        </w:rPr>
        <w:t>rodziców/opiekunów</w:t>
      </w:r>
      <w:r w:rsidRPr="00C10C09">
        <w:rPr>
          <w:rFonts w:ascii="Times New Roman" w:eastAsia="Liberation Sans Narrow" w:hAnsi="Times New Roman" w:cs="Times New Roman"/>
          <w:b/>
          <w:spacing w:val="-1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sz w:val="24"/>
          <w:szCs w:val="24"/>
        </w:rPr>
        <w:t>prawnych i kandydatów, których dane przetwarzamy w procesie rekrutacji, uprzejmie informujemy,</w:t>
      </w:r>
      <w:r w:rsidRPr="00C10C09">
        <w:rPr>
          <w:rFonts w:ascii="Times New Roman" w:eastAsia="Liberation Sans Narrow" w:hAnsi="Times New Roman" w:cs="Times New Roman"/>
          <w:b/>
          <w:spacing w:val="-1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sz w:val="24"/>
          <w:szCs w:val="24"/>
        </w:rPr>
        <w:t>że:</w:t>
      </w:r>
    </w:p>
    <w:p w14:paraId="5EB1F873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b/>
          <w:sz w:val="24"/>
          <w:szCs w:val="24"/>
        </w:rPr>
      </w:pPr>
    </w:p>
    <w:p w14:paraId="6C953496" w14:textId="77777777" w:rsidR="00C10C09" w:rsidRPr="00C10C09" w:rsidRDefault="00C10C09" w:rsidP="00C10C09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 xml:space="preserve">  Administrator danych</w:t>
      </w:r>
      <w:r w:rsidRPr="00C10C09">
        <w:rPr>
          <w:rFonts w:ascii="Times New Roman" w:eastAsia="Liberation Sans Narrow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osobowych</w:t>
      </w:r>
    </w:p>
    <w:p w14:paraId="330F430C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Liberation Sans Narrow" w:hAnsi="Times New Roman" w:cs="Times New Roman"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Administratorem</w:t>
      </w:r>
      <w:r w:rsidRPr="00C10C09">
        <w:rPr>
          <w:rFonts w:ascii="Times New Roman" w:eastAsia="Liberation Sans Narrow" w:hAnsi="Times New Roman" w:cs="Times New Roman"/>
          <w:spacing w:val="-10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czyli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podmiotem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decydującym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</w:t>
      </w:r>
      <w:r w:rsidRPr="00C10C09">
        <w:rPr>
          <w:rFonts w:ascii="Times New Roman" w:eastAsia="Liberation Sans Narrow" w:hAnsi="Times New Roman" w:cs="Times New Roman"/>
          <w:spacing w:val="-10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celach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i</w:t>
      </w:r>
      <w:r w:rsidRPr="00C10C09">
        <w:rPr>
          <w:rFonts w:ascii="Times New Roman" w:eastAsia="Liberation Sans Narrow" w:hAnsi="Times New Roman" w:cs="Times New Roman"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sposobach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przetwarzania</w:t>
      </w:r>
      <w:r w:rsidRPr="00C10C09">
        <w:rPr>
          <w:rFonts w:ascii="Times New Roman" w:eastAsia="Liberation Sans Narrow" w:hAnsi="Times New Roman" w:cs="Times New Roman"/>
          <w:spacing w:val="-10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Pani/Pana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danych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 xml:space="preserve">osobowych i danych osobowych kandydata jest </w:t>
      </w:r>
      <w:r w:rsidRPr="00C10C09">
        <w:rPr>
          <w:rFonts w:ascii="Times New Roman" w:eastAsia="Liberation Sans Narrow" w:hAnsi="Times New Roman" w:cs="Times New Roman"/>
          <w:bCs/>
          <w:sz w:val="24"/>
          <w:szCs w:val="24"/>
        </w:rPr>
        <w:t xml:space="preserve">Publiczna Szkoła Podstawowa </w:t>
      </w:r>
      <w:r w:rsidRPr="00C10C09">
        <w:rPr>
          <w:rFonts w:ascii="Times New Roman" w:eastAsia="Liberation Sans Narrow" w:hAnsi="Times New Roman" w:cs="Times New Roman"/>
          <w:bCs/>
          <w:sz w:val="24"/>
          <w:szCs w:val="24"/>
        </w:rPr>
        <w:br/>
        <w:t xml:space="preserve">im. Publiczna Szkoła Podstawowa im. Jana Pawła II z siedzibą w </w:t>
      </w:r>
      <w:proofErr w:type="spellStart"/>
      <w:r w:rsidRPr="00C10C09">
        <w:rPr>
          <w:rFonts w:ascii="Times New Roman" w:eastAsia="Liberation Sans Narrow" w:hAnsi="Times New Roman" w:cs="Times New Roman"/>
          <w:bCs/>
          <w:sz w:val="24"/>
          <w:szCs w:val="24"/>
        </w:rPr>
        <w:t>Parznicach</w:t>
      </w:r>
      <w:proofErr w:type="spellEnd"/>
      <w:r w:rsidRPr="00C10C09">
        <w:rPr>
          <w:rFonts w:ascii="Times New Roman" w:eastAsia="Liberation Sans Narrow" w:hAnsi="Times New Roman" w:cs="Times New Roman"/>
          <w:bCs/>
          <w:sz w:val="24"/>
          <w:szCs w:val="24"/>
        </w:rPr>
        <w:t>.</w:t>
      </w:r>
    </w:p>
    <w:p w14:paraId="6B8BF434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Liberation Sans Narrow" w:hAnsi="Times New Roman" w:cs="Times New Roman"/>
          <w:sz w:val="24"/>
          <w:szCs w:val="24"/>
        </w:rPr>
      </w:pPr>
    </w:p>
    <w:p w14:paraId="73246EB7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Liberation Sans Narrow" w:hAnsi="Times New Roman" w:cs="Times New Roman"/>
          <w:b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Z administratorem można skontaktować się poprzez adres e-mail</w:t>
      </w:r>
      <w:r w:rsidRPr="00C10C09">
        <w:rPr>
          <w:rFonts w:ascii="Times New Roman" w:eastAsia="Liberation Sans Narrow" w:hAnsi="Times New Roman" w:cs="Times New Roman"/>
          <w:b/>
          <w:sz w:val="24"/>
          <w:szCs w:val="24"/>
        </w:rPr>
        <w:t xml:space="preserve">: </w:t>
      </w:r>
      <w:hyperlink r:id="rId5" w:history="1">
        <w:r w:rsidRPr="00C10C09">
          <w:rPr>
            <w:rFonts w:ascii="Times New Roman" w:eastAsia="Liberation Sans Narrow" w:hAnsi="Times New Roman" w:cs="Times New Roman"/>
            <w:sz w:val="24"/>
            <w:szCs w:val="24"/>
            <w:u w:val="single"/>
          </w:rPr>
          <w:t>pspparznice@hot.pl</w:t>
        </w:r>
      </w:hyperlink>
      <w:r w:rsidRPr="00C10C09">
        <w:rPr>
          <w:rFonts w:ascii="Times New Roman" w:eastAsia="Liberation Sans Narrow" w:hAnsi="Times New Roman" w:cs="Times New Roman"/>
          <w:sz w:val="24"/>
          <w:szCs w:val="24"/>
        </w:rPr>
        <w:t xml:space="preserve"> lub pisemnie na adres korespondencyjny: </w:t>
      </w:r>
      <w:proofErr w:type="spellStart"/>
      <w:r w:rsidRPr="00C10C09">
        <w:rPr>
          <w:rFonts w:ascii="Times New Roman" w:eastAsia="Liberation Sans Narrow" w:hAnsi="Times New Roman" w:cs="Times New Roman"/>
          <w:bCs/>
          <w:sz w:val="24"/>
          <w:szCs w:val="24"/>
        </w:rPr>
        <w:t>Parznice</w:t>
      </w:r>
      <w:proofErr w:type="spellEnd"/>
      <w:r w:rsidRPr="00C10C09">
        <w:rPr>
          <w:rFonts w:ascii="Times New Roman" w:eastAsia="Liberation Sans Narrow" w:hAnsi="Times New Roman" w:cs="Times New Roman"/>
          <w:bCs/>
          <w:sz w:val="24"/>
          <w:szCs w:val="24"/>
        </w:rPr>
        <w:t xml:space="preserve"> 53, 26-624 Kowala</w:t>
      </w:r>
    </w:p>
    <w:p w14:paraId="57B85E30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b/>
          <w:sz w:val="24"/>
          <w:szCs w:val="24"/>
        </w:rPr>
      </w:pPr>
    </w:p>
    <w:p w14:paraId="57022D14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Inspektor Ochrony Danych Osobowych</w:t>
      </w:r>
    </w:p>
    <w:p w14:paraId="098849B6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 xml:space="preserve">Administrator wyznaczył Inspektora Ochrony Danych Osobowych, z  którym może się Pani/Pan skontaktować w sprawach ochrony i przetwarzania danych osobowych  pod  adresem  e-mail:  </w:t>
      </w:r>
      <w:hyperlink r:id="rId6" w:history="1">
        <w:r w:rsidRPr="00C10C09">
          <w:rPr>
            <w:rFonts w:ascii="Times New Roman" w:eastAsia="Liberation Sans Narrow" w:hAnsi="Times New Roman" w:cs="Times New Roman"/>
            <w:bCs/>
            <w:sz w:val="24"/>
            <w:szCs w:val="24"/>
            <w:u w:val="single"/>
          </w:rPr>
          <w:t>d.wasik@kowala.pl</w:t>
        </w:r>
      </w:hyperlink>
      <w:r w:rsidRPr="00C10C09">
        <w:rPr>
          <w:rFonts w:ascii="Times New Roman" w:eastAsia="Liberation Sans Narrow" w:hAnsi="Times New Roman" w:cs="Times New Roman"/>
          <w:sz w:val="24"/>
          <w:szCs w:val="24"/>
        </w:rPr>
        <w:t xml:space="preserve">  lub pisemnie na adres naszej siedziby, wskazany w pkt</w:t>
      </w:r>
      <w:r w:rsidRPr="00C10C09">
        <w:rPr>
          <w:rFonts w:ascii="Times New Roman" w:eastAsia="Liberation Sans Narrow" w:hAnsi="Times New Roman" w:cs="Times New Roman"/>
          <w:spacing w:val="-1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1.</w:t>
      </w:r>
    </w:p>
    <w:p w14:paraId="4C807EBE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14:paraId="788B1EA1" w14:textId="77777777" w:rsidR="00C10C09" w:rsidRPr="00C10C09" w:rsidRDefault="00C10C09" w:rsidP="00C10C09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 xml:space="preserve">  Cele i podstawy prawne przetwarzania danych</w:t>
      </w:r>
      <w:r w:rsidRPr="00C10C09">
        <w:rPr>
          <w:rFonts w:ascii="Times New Roman" w:eastAsia="Liberation Sans Narrow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osobowych</w:t>
      </w:r>
    </w:p>
    <w:p w14:paraId="0C22FE01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 xml:space="preserve">Administrator przetwarzać będzie Pani/Pana dane osobowe i dane osobowe kandydata w celu przeprowadzenia postępowania  rekrutacyjnego  w  zakresie  i  na  zasadach  określonych 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br/>
        <w:t>w przepisach  prawa  określonych w szczególności w:</w:t>
      </w:r>
    </w:p>
    <w:p w14:paraId="3577150D" w14:textId="77777777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68" w:lineRule="exact"/>
        <w:ind w:hanging="361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Ustawie z dnia 14 grudnia 2016 r. Prawo oświatowe;</w:t>
      </w:r>
    </w:p>
    <w:p w14:paraId="346F5F67" w14:textId="77777777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Rozporządzeniu Ministra Edukacji Narodowej z dnia 21 sierpnia 2019 r. w sprawie przeprowadzenia postępowania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rekrutacyjnego</w:t>
      </w:r>
      <w:r w:rsidRPr="00C10C09">
        <w:rPr>
          <w:rFonts w:ascii="Times New Roman" w:eastAsia="Liberation Sans Narrow" w:hAnsi="Times New Roman" w:cs="Times New Roman"/>
          <w:spacing w:val="-1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oraz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uzupełniającego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do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publicznych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przedszkoli,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szkół,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placówek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i</w:t>
      </w:r>
      <w:r w:rsidRPr="00C10C09">
        <w:rPr>
          <w:rFonts w:ascii="Times New Roman" w:eastAsia="Liberation Sans Narrow" w:hAnsi="Times New Roman" w:cs="Times New Roman"/>
          <w:spacing w:val="-1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centrów,</w:t>
      </w:r>
    </w:p>
    <w:p w14:paraId="2FABB76E" w14:textId="77777777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 xml:space="preserve">Rozporządzeniu Ministra Edukacji Narodowej zmieniającym Rozporządzenie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br/>
        <w:t>w sprawie szczególnych rozwiązań w okresie czasowego ograniczenia funkcjonowania jednostek systemu oświaty w związku z zapobieganiem,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przeciwdziałaniem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br/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i</w:t>
      </w:r>
      <w:r w:rsidRPr="00C10C09">
        <w:rPr>
          <w:rFonts w:ascii="Times New Roman" w:eastAsia="Liberation Sans Narrow" w:hAnsi="Times New Roman" w:cs="Times New Roman"/>
          <w:spacing w:val="-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zwalczaniem</w:t>
      </w:r>
      <w:r w:rsidRPr="00C10C09">
        <w:rPr>
          <w:rFonts w:ascii="Times New Roman" w:eastAsia="Liberation Sans Narrow" w:hAnsi="Times New Roman" w:cs="Times New Roman"/>
          <w:spacing w:val="-8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covid-19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</w:t>
      </w:r>
      <w:r w:rsidRPr="00C10C09">
        <w:rPr>
          <w:rFonts w:ascii="Times New Roman" w:eastAsia="Liberation Sans Narrow" w:hAnsi="Times New Roman" w:cs="Times New Roman"/>
          <w:spacing w:val="-8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dnia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dnia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25</w:t>
      </w:r>
      <w:r w:rsidRPr="00C10C09">
        <w:rPr>
          <w:rFonts w:ascii="Times New Roman" w:eastAsia="Liberation Sans Narrow" w:hAnsi="Times New Roman" w:cs="Times New Roman"/>
          <w:spacing w:val="-8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marca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2020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r.,</w:t>
      </w:r>
    </w:p>
    <w:p w14:paraId="69A8B599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co stanowi o zgodnym z prawem przetwarzaniu danych osobowych w oparciu o przesłanki legalności przetwarzania danych osobowych, o których mowa w art. 6 ust. 1 lit. c i art. 9 ust. 2 lit. g RODO.</w:t>
      </w:r>
    </w:p>
    <w:p w14:paraId="084BA918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14:paraId="59A2B085" w14:textId="77777777" w:rsidR="00C10C09" w:rsidRPr="00C10C09" w:rsidRDefault="00C10C09" w:rsidP="00C10C09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 xml:space="preserve">  Okres przetwarzania danych</w:t>
      </w:r>
      <w:r w:rsidRPr="00C10C09">
        <w:rPr>
          <w:rFonts w:ascii="Times New Roman" w:eastAsia="Liberation Sans Narrow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osobowych</w:t>
      </w:r>
    </w:p>
    <w:p w14:paraId="515ABE00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Pani/Pana dane osobowe i dane osobowe kandydata pozyskane w celu rekrutacji do placówki będą przetwarzane przez okres przewidziany przepisami prawa w tym zakresie, w tym:</w:t>
      </w:r>
    </w:p>
    <w:p w14:paraId="2137DE1E" w14:textId="77777777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37" w:lineRule="auto"/>
        <w:ind w:right="117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Dane osobowe kandydatów zgromadzone w celu postępowania rekrutacyjnego oraz dokumentacja postępowania rekrutacyjnego będą przechowywane nie dłużej niż do końca okresu, w którym dziecko uczęszczać będzie do</w:t>
      </w:r>
      <w:r w:rsidRPr="00C10C09">
        <w:rPr>
          <w:rFonts w:ascii="Times New Roman" w:eastAsia="Liberation Sans Narrow" w:hAnsi="Times New Roman" w:cs="Times New Roman"/>
          <w:spacing w:val="-6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placówki.</w:t>
      </w:r>
    </w:p>
    <w:p w14:paraId="7750EFC0" w14:textId="612FBB7E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37" w:lineRule="auto"/>
        <w:ind w:right="114"/>
        <w:jc w:val="both"/>
        <w:rPr>
          <w:rFonts w:ascii="Times New Roman" w:eastAsia="Liberation Sans Narrow" w:hAnsi="Times New Roman" w:cs="Times New Roman"/>
          <w:sz w:val="24"/>
          <w:szCs w:val="24"/>
        </w:rPr>
        <w:sectPr w:rsidR="00C10C09" w:rsidRPr="00C10C09" w:rsidSect="00C10C09">
          <w:pgSz w:w="11910" w:h="16840"/>
          <w:pgMar w:top="1320" w:right="1300" w:bottom="280" w:left="1300" w:header="708" w:footer="708" w:gutter="0"/>
          <w:cols w:space="708"/>
        </w:sect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Dane</w:t>
      </w:r>
      <w:r w:rsidRPr="00C10C09">
        <w:rPr>
          <w:rFonts w:ascii="Times New Roman" w:eastAsia="Liberation Sans Narrow" w:hAnsi="Times New Roman" w:cs="Times New Roman"/>
          <w:spacing w:val="-1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osobowe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kandydatów</w:t>
      </w:r>
      <w:r w:rsidRPr="00C10C09">
        <w:rPr>
          <w:rFonts w:ascii="Times New Roman" w:eastAsia="Liberation Sans Narrow" w:hAnsi="Times New Roman" w:cs="Times New Roman"/>
          <w:spacing w:val="-1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nieprzyjętych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do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placówki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zgromadzone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w</w:t>
      </w:r>
      <w:r w:rsidRPr="00C10C09">
        <w:rPr>
          <w:rFonts w:ascii="Times New Roman" w:eastAsia="Liberation Sans Narrow" w:hAnsi="Times New Roman" w:cs="Times New Roman"/>
          <w:spacing w:val="-10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celu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postępowania</w:t>
      </w:r>
      <w:r w:rsidRPr="00C10C09">
        <w:rPr>
          <w:rFonts w:ascii="Times New Roman" w:eastAsia="Liberation Sans Narrow" w:hAnsi="Times New Roman" w:cs="Times New Roman"/>
          <w:spacing w:val="-1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rekrutacyjnego będą</w:t>
      </w:r>
      <w:r w:rsidRPr="00C10C09">
        <w:rPr>
          <w:rFonts w:ascii="Times New Roman" w:eastAsia="Liberation Sans Narrow" w:hAnsi="Times New Roman" w:cs="Times New Roman"/>
          <w:spacing w:val="2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przechowywane</w:t>
      </w:r>
      <w:r w:rsidRPr="00C10C09">
        <w:rPr>
          <w:rFonts w:ascii="Times New Roman" w:eastAsia="Liberation Sans Narrow" w:hAnsi="Times New Roman" w:cs="Times New Roman"/>
          <w:spacing w:val="28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w</w:t>
      </w:r>
      <w:r w:rsidRPr="00C10C09">
        <w:rPr>
          <w:rFonts w:ascii="Times New Roman" w:eastAsia="Liberation Sans Narrow" w:hAnsi="Times New Roman" w:cs="Times New Roman"/>
          <w:spacing w:val="2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placówce</w:t>
      </w:r>
      <w:r w:rsidRPr="00C10C09">
        <w:rPr>
          <w:rFonts w:ascii="Times New Roman" w:eastAsia="Liberation Sans Narrow" w:hAnsi="Times New Roman" w:cs="Times New Roman"/>
          <w:spacing w:val="2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przez</w:t>
      </w:r>
      <w:r w:rsidRPr="00C10C09">
        <w:rPr>
          <w:rFonts w:ascii="Times New Roman" w:eastAsia="Liberation Sans Narrow" w:hAnsi="Times New Roman" w:cs="Times New Roman"/>
          <w:spacing w:val="28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okres</w:t>
      </w:r>
      <w:r w:rsidRPr="00C10C09">
        <w:rPr>
          <w:rFonts w:ascii="Times New Roman" w:eastAsia="Liberation Sans Narrow" w:hAnsi="Times New Roman" w:cs="Times New Roman"/>
          <w:spacing w:val="26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jednego</w:t>
      </w:r>
      <w:r w:rsidRPr="00C10C09">
        <w:rPr>
          <w:rFonts w:ascii="Times New Roman" w:eastAsia="Liberation Sans Narrow" w:hAnsi="Times New Roman" w:cs="Times New Roman"/>
          <w:spacing w:val="2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roku,</w:t>
      </w:r>
      <w:r w:rsidRPr="00C10C09">
        <w:rPr>
          <w:rFonts w:ascii="Times New Roman" w:eastAsia="Liberation Sans Narrow" w:hAnsi="Times New Roman" w:cs="Times New Roman"/>
          <w:spacing w:val="28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chyba,</w:t>
      </w:r>
      <w:r w:rsidRPr="00C10C09">
        <w:rPr>
          <w:rFonts w:ascii="Times New Roman" w:eastAsia="Liberation Sans Narrow" w:hAnsi="Times New Roman" w:cs="Times New Roman"/>
          <w:spacing w:val="2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że</w:t>
      </w:r>
      <w:r w:rsidRPr="00C10C09">
        <w:rPr>
          <w:rFonts w:ascii="Times New Roman" w:eastAsia="Liberation Sans Narrow" w:hAnsi="Times New Roman" w:cs="Times New Roman"/>
          <w:spacing w:val="2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na</w:t>
      </w:r>
      <w:r w:rsidRPr="00C10C09">
        <w:rPr>
          <w:rFonts w:ascii="Times New Roman" w:eastAsia="Liberation Sans Narrow" w:hAnsi="Times New Roman" w:cs="Times New Roman"/>
          <w:spacing w:val="2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rozstrzygnięcie</w:t>
      </w:r>
      <w:r w:rsidRPr="00C10C09">
        <w:rPr>
          <w:rFonts w:ascii="Times New Roman" w:eastAsia="Liberation Sans Narrow" w:hAnsi="Times New Roman" w:cs="Times New Roman"/>
          <w:spacing w:val="26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 xml:space="preserve">dyrektora </w:t>
      </w:r>
      <w:r w:rsidR="00F112AD">
        <w:rPr>
          <w:rFonts w:ascii="Times New Roman" w:eastAsia="Liberation Sans Narrow" w:hAnsi="Times New Roman" w:cs="Times New Roman"/>
          <w:sz w:val="24"/>
          <w:szCs w:val="24"/>
        </w:rPr>
        <w:t xml:space="preserve"> </w:t>
      </w:r>
      <w:r w:rsidR="00F112AD" w:rsidRPr="00F112AD">
        <w:rPr>
          <w:rFonts w:ascii="Times New Roman" w:eastAsia="Liberation Sans Narrow" w:hAnsi="Times New Roman" w:cs="Times New Roman"/>
          <w:sz w:val="24"/>
          <w:szCs w:val="24"/>
        </w:rPr>
        <w:t>placówki zostanie wniesiona skarga do sądu administracyjnego, wówczas dane będą przetwarzane do czasu zakończenia postępowania prawomocnym wyrokiem.</w:t>
      </w:r>
    </w:p>
    <w:p w14:paraId="697E5E49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14:paraId="2FF3F48E" w14:textId="77777777" w:rsidR="00C10C09" w:rsidRPr="00C10C09" w:rsidRDefault="00C10C09" w:rsidP="00C10C09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Odbiorcy danych</w:t>
      </w:r>
      <w:r w:rsidRPr="00C10C09">
        <w:rPr>
          <w:rFonts w:ascii="Times New Roman" w:eastAsia="Liberation Sans Narro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osobowych</w:t>
      </w:r>
    </w:p>
    <w:p w14:paraId="3CF9C3DA" w14:textId="3A0A960C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 xml:space="preserve">Dane osobowe mogą zostać przekazane podmiotom, z którymi współpracuje Administrator,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br/>
        <w:t>tj. dostawcom systemów informatycznych, podmiotom zapewniającym asystę i wsparcie techniczne dla systemów informatycznych, firmom świadczącym usługi archiwizacji i niszczenia dokumentów, podmiotom zapewniającym obsługę prawną, administracyjną i księgową, organowi prowadzącemu – Urzędowi Gminy Kowala oraz podmiotom uprawnionym do tego na mocy odrębnych przepisów prawa.</w:t>
      </w:r>
    </w:p>
    <w:p w14:paraId="54DB5AFC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14:paraId="7E3E58C0" w14:textId="77777777" w:rsidR="00C10C09" w:rsidRPr="00C10C09" w:rsidRDefault="00C10C09" w:rsidP="00C10C09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Prawa osób, których dane</w:t>
      </w:r>
      <w:r w:rsidRPr="00C10C09">
        <w:rPr>
          <w:rFonts w:ascii="Times New Roman" w:eastAsia="Liberation Sans Narro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dotyczą:</w:t>
      </w:r>
    </w:p>
    <w:p w14:paraId="38DFAA79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Zgodnie z RODO osobom, których dane Administrator przetwarza w procesie rekrutacji przysługuje prawo:</w:t>
      </w:r>
    </w:p>
    <w:p w14:paraId="779BAD02" w14:textId="77777777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hanging="404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dostępu do treści swoich danych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osobowych;</w:t>
      </w:r>
    </w:p>
    <w:p w14:paraId="2A4929C0" w14:textId="77777777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hanging="404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żądania sprostowania danych, które są</w:t>
      </w:r>
      <w:r w:rsidRPr="00C10C09">
        <w:rPr>
          <w:rFonts w:ascii="Times New Roman" w:eastAsia="Liberation Sans Narrow" w:hAnsi="Times New Roman" w:cs="Times New Roman"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nieprawidłowe;</w:t>
      </w:r>
    </w:p>
    <w:p w14:paraId="53D386B0" w14:textId="77777777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hanging="404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żądania usunięcia danych,</w:t>
      </w:r>
      <w:r w:rsidRPr="00C10C09">
        <w:rPr>
          <w:rFonts w:ascii="Times New Roman" w:eastAsia="Liberation Sans Narrow" w:hAnsi="Times New Roman" w:cs="Times New Roman"/>
          <w:spacing w:val="-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gdy:</w:t>
      </w:r>
    </w:p>
    <w:p w14:paraId="74E2E2E7" w14:textId="77777777" w:rsidR="00C10C09" w:rsidRPr="00C10C09" w:rsidRDefault="00C10C09" w:rsidP="00C10C09">
      <w:pPr>
        <w:widowControl w:val="0"/>
        <w:numPr>
          <w:ilvl w:val="1"/>
          <w:numId w:val="5"/>
        </w:numPr>
        <w:tabs>
          <w:tab w:val="left" w:pos="1041"/>
        </w:tabs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dane nie są niezbędne do celów, dla których zostały</w:t>
      </w:r>
      <w:r w:rsidRPr="00C10C09">
        <w:rPr>
          <w:rFonts w:ascii="Times New Roman" w:eastAsia="Liberation Sans Narrow" w:hAnsi="Times New Roman" w:cs="Times New Roman"/>
          <w:spacing w:val="-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zebrane,</w:t>
      </w:r>
    </w:p>
    <w:p w14:paraId="3F27B75F" w14:textId="77777777" w:rsidR="00C10C09" w:rsidRPr="00C10C09" w:rsidRDefault="00C10C09" w:rsidP="00C10C09">
      <w:pPr>
        <w:widowControl w:val="0"/>
        <w:numPr>
          <w:ilvl w:val="1"/>
          <w:numId w:val="5"/>
        </w:numPr>
        <w:tabs>
          <w:tab w:val="left" w:pos="1041"/>
        </w:tabs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dane przetwarzane są niezgodnie z</w:t>
      </w:r>
      <w:r w:rsidRPr="00C10C09">
        <w:rPr>
          <w:rFonts w:ascii="Times New Roman" w:eastAsia="Liberation Sans Narrow" w:hAnsi="Times New Roman" w:cs="Times New Roman"/>
          <w:spacing w:val="-8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prawem;</w:t>
      </w:r>
    </w:p>
    <w:p w14:paraId="71B2904D" w14:textId="77777777" w:rsidR="00C10C09" w:rsidRPr="00C10C09" w:rsidRDefault="00C10C09" w:rsidP="00C10C09">
      <w:pPr>
        <w:widowControl w:val="0"/>
        <w:numPr>
          <w:ilvl w:val="0"/>
          <w:numId w:val="5"/>
        </w:numPr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858" w:hanging="425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żądania ograniczenia przetwarzania,</w:t>
      </w:r>
      <w:r w:rsidRPr="00C10C09">
        <w:rPr>
          <w:rFonts w:ascii="Times New Roman" w:eastAsia="Liberation Sans Narrow" w:hAnsi="Times New Roman" w:cs="Times New Roman"/>
          <w:spacing w:val="-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gdy:</w:t>
      </w:r>
    </w:p>
    <w:p w14:paraId="6A56BD2D" w14:textId="77777777" w:rsidR="00C10C09" w:rsidRPr="00C10C09" w:rsidRDefault="00C10C09" w:rsidP="00C10C09">
      <w:pPr>
        <w:widowControl w:val="0"/>
        <w:numPr>
          <w:ilvl w:val="1"/>
          <w:numId w:val="5"/>
        </w:numPr>
        <w:tabs>
          <w:tab w:val="left" w:pos="1041"/>
        </w:tabs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osoby te kwestionują prawidłowość</w:t>
      </w:r>
      <w:r w:rsidRPr="00C10C09">
        <w:rPr>
          <w:rFonts w:ascii="Times New Roman" w:eastAsia="Liberation Sans Narrow" w:hAnsi="Times New Roman" w:cs="Times New Roman"/>
          <w:spacing w:val="-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danych,</w:t>
      </w:r>
    </w:p>
    <w:p w14:paraId="1CA45412" w14:textId="77777777" w:rsidR="00C10C09" w:rsidRPr="00C10C09" w:rsidRDefault="00C10C09" w:rsidP="00C10C09">
      <w:pPr>
        <w:widowControl w:val="0"/>
        <w:numPr>
          <w:ilvl w:val="1"/>
          <w:numId w:val="5"/>
        </w:numPr>
        <w:tabs>
          <w:tab w:val="left" w:pos="1041"/>
        </w:tabs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przetwarzanie jest niezgodne z prawem, a osoby te sprzeciwiają się usunięciu</w:t>
      </w:r>
      <w:r w:rsidRPr="00C10C09">
        <w:rPr>
          <w:rFonts w:ascii="Times New Roman" w:eastAsia="Liberation Sans Narrow" w:hAnsi="Times New Roman" w:cs="Times New Roman"/>
          <w:spacing w:val="-2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danych,</w:t>
      </w:r>
    </w:p>
    <w:p w14:paraId="6739FF84" w14:textId="77777777" w:rsidR="00C10C09" w:rsidRPr="00C10C09" w:rsidRDefault="00C10C09" w:rsidP="00C10C09">
      <w:pPr>
        <w:widowControl w:val="0"/>
        <w:numPr>
          <w:ilvl w:val="1"/>
          <w:numId w:val="5"/>
        </w:numPr>
        <w:tabs>
          <w:tab w:val="left" w:pos="1067"/>
        </w:tabs>
        <w:autoSpaceDE w:val="0"/>
        <w:autoSpaceDN w:val="0"/>
        <w:spacing w:after="0" w:line="240" w:lineRule="auto"/>
        <w:ind w:left="930" w:hanging="137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Administrator</w:t>
      </w:r>
      <w:r w:rsidRPr="00C10C09">
        <w:rPr>
          <w:rFonts w:ascii="Times New Roman" w:eastAsia="Liberation Sans Narrow" w:hAnsi="Times New Roman" w:cs="Times New Roman"/>
          <w:spacing w:val="19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nie</w:t>
      </w:r>
      <w:r w:rsidRPr="00C10C09">
        <w:rPr>
          <w:rFonts w:ascii="Times New Roman" w:eastAsia="Liberation Sans Narrow" w:hAnsi="Times New Roman" w:cs="Times New Roman"/>
          <w:spacing w:val="2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potrzebuje</w:t>
      </w:r>
      <w:r w:rsidRPr="00C10C09">
        <w:rPr>
          <w:rFonts w:ascii="Times New Roman" w:eastAsia="Liberation Sans Narrow" w:hAnsi="Times New Roman" w:cs="Times New Roman"/>
          <w:spacing w:val="20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już</w:t>
      </w:r>
      <w:r w:rsidRPr="00C10C09">
        <w:rPr>
          <w:rFonts w:ascii="Times New Roman" w:eastAsia="Liberation Sans Narrow" w:hAnsi="Times New Roman" w:cs="Times New Roman"/>
          <w:spacing w:val="2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danych</w:t>
      </w:r>
      <w:r w:rsidRPr="00C10C09">
        <w:rPr>
          <w:rFonts w:ascii="Times New Roman" w:eastAsia="Liberation Sans Narrow" w:hAnsi="Times New Roman" w:cs="Times New Roman"/>
          <w:spacing w:val="2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osobowych</w:t>
      </w:r>
      <w:r w:rsidRPr="00C10C09">
        <w:rPr>
          <w:rFonts w:ascii="Times New Roman" w:eastAsia="Liberation Sans Narrow" w:hAnsi="Times New Roman" w:cs="Times New Roman"/>
          <w:spacing w:val="2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do</w:t>
      </w:r>
      <w:r w:rsidRPr="00C10C09">
        <w:rPr>
          <w:rFonts w:ascii="Times New Roman" w:eastAsia="Liberation Sans Narrow" w:hAnsi="Times New Roman" w:cs="Times New Roman"/>
          <w:spacing w:val="-1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celów</w:t>
      </w:r>
      <w:r w:rsidRPr="00C10C09">
        <w:rPr>
          <w:rFonts w:ascii="Times New Roman" w:eastAsia="Liberation Sans Narrow" w:hAnsi="Times New Roman" w:cs="Times New Roman"/>
          <w:spacing w:val="22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przetwarzania,</w:t>
      </w:r>
      <w:r w:rsidRPr="00C10C09">
        <w:rPr>
          <w:rFonts w:ascii="Times New Roman" w:eastAsia="Liberation Sans Narrow" w:hAnsi="Times New Roman" w:cs="Times New Roman"/>
          <w:spacing w:val="2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ale</w:t>
      </w:r>
      <w:r w:rsidRPr="00C10C09">
        <w:rPr>
          <w:rFonts w:ascii="Times New Roman" w:eastAsia="Liberation Sans Narrow" w:hAnsi="Times New Roman" w:cs="Times New Roman"/>
          <w:spacing w:val="2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są</w:t>
      </w:r>
      <w:r w:rsidRPr="00C10C09">
        <w:rPr>
          <w:rFonts w:ascii="Times New Roman" w:eastAsia="Liberation Sans Narrow" w:hAnsi="Times New Roman" w:cs="Times New Roman"/>
          <w:spacing w:val="20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one</w:t>
      </w:r>
      <w:r w:rsidRPr="00C10C09">
        <w:rPr>
          <w:rFonts w:ascii="Times New Roman" w:eastAsia="Liberation Sans Narrow" w:hAnsi="Times New Roman" w:cs="Times New Roman"/>
          <w:spacing w:val="2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potrzebne osobom, których dane dotyczą, do ustalenia, dochodzenia lub obrony roszczeń.</w:t>
      </w:r>
    </w:p>
    <w:p w14:paraId="370C6802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Posiada Pani/Pan również  prawo  do  wniesienia  do  Prezesa  Urzędu  Ochrony  Danych  Osobowych  skargi  na</w:t>
      </w:r>
      <w:r w:rsidRPr="00C10C09">
        <w:rPr>
          <w:rFonts w:ascii="Times New Roman" w:eastAsia="Liberation Sans Narrow" w:hAnsi="Times New Roman" w:cs="Times New Roman"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niezgodne</w:t>
      </w:r>
      <w:r w:rsidRPr="00C10C09">
        <w:rPr>
          <w:rFonts w:ascii="Times New Roman" w:eastAsia="Liberation Sans Narrow" w:hAnsi="Times New Roman" w:cs="Times New Roman"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z</w:t>
      </w:r>
      <w:r w:rsidRPr="00C10C09">
        <w:rPr>
          <w:rFonts w:ascii="Times New Roman" w:eastAsia="Liberation Sans Narrow" w:hAnsi="Times New Roman" w:cs="Times New Roman"/>
          <w:spacing w:val="-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przepisami</w:t>
      </w:r>
      <w:r w:rsidRPr="00C10C09">
        <w:rPr>
          <w:rFonts w:ascii="Times New Roman" w:eastAsia="Liberation Sans Narrow" w:hAnsi="Times New Roman" w:cs="Times New Roman"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prawa</w:t>
      </w:r>
      <w:r w:rsidRPr="00C10C09">
        <w:rPr>
          <w:rFonts w:ascii="Times New Roman" w:eastAsia="Liberation Sans Narrow" w:hAnsi="Times New Roman" w:cs="Times New Roman"/>
          <w:spacing w:val="-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przetwarzanie</w:t>
      </w:r>
      <w:r w:rsidRPr="00C10C09">
        <w:rPr>
          <w:rFonts w:ascii="Times New Roman" w:eastAsia="Liberation Sans Narrow" w:hAnsi="Times New Roman" w:cs="Times New Roman"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Pani/Pana</w:t>
      </w:r>
      <w:r w:rsidRPr="00C10C09">
        <w:rPr>
          <w:rFonts w:ascii="Times New Roman" w:eastAsia="Liberation Sans Narrow" w:hAnsi="Times New Roman" w:cs="Times New Roman"/>
          <w:spacing w:val="-8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danych</w:t>
      </w:r>
      <w:r w:rsidRPr="00C10C09">
        <w:rPr>
          <w:rFonts w:ascii="Times New Roman" w:eastAsia="Liberation Sans Narrow" w:hAnsi="Times New Roman" w:cs="Times New Roman"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osobowych</w:t>
      </w:r>
      <w:r w:rsidRPr="00C10C09">
        <w:rPr>
          <w:rFonts w:ascii="Times New Roman" w:eastAsia="Liberation Sans Narrow" w:hAnsi="Times New Roman" w:cs="Times New Roman"/>
          <w:spacing w:val="-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i</w:t>
      </w:r>
      <w:r w:rsidRPr="00C10C09">
        <w:rPr>
          <w:rFonts w:ascii="Times New Roman" w:eastAsia="Liberation Sans Narrow" w:hAnsi="Times New Roman" w:cs="Times New Roman"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danych</w:t>
      </w:r>
      <w:r w:rsidRPr="00C10C09">
        <w:rPr>
          <w:rFonts w:ascii="Times New Roman" w:eastAsia="Liberation Sans Narrow" w:hAnsi="Times New Roman" w:cs="Times New Roman"/>
          <w:spacing w:val="-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osobowych</w:t>
      </w:r>
      <w:r w:rsidRPr="00C10C09">
        <w:rPr>
          <w:rFonts w:ascii="Times New Roman" w:eastAsia="Liberation Sans Narrow" w:hAnsi="Times New Roman" w:cs="Times New Roman"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kandydata.</w:t>
      </w:r>
    </w:p>
    <w:p w14:paraId="71FEF4A2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14:paraId="5CFBD7DF" w14:textId="77777777" w:rsidR="00C10C09" w:rsidRPr="00C10C09" w:rsidRDefault="00C10C09" w:rsidP="00C10C09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Informacja o wymogu/dobrowolności podania danych</w:t>
      </w:r>
      <w:r w:rsidRPr="00C10C09">
        <w:rPr>
          <w:rFonts w:ascii="Times New Roman" w:eastAsia="Liberation Sans Narrow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osobowych</w:t>
      </w:r>
    </w:p>
    <w:p w14:paraId="44956AF1" w14:textId="432B1CB5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4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Podanie Pani/Pana danych  osobowych  i  danych  osobowych  kandydata  w zakresie  danych  przewidzianych w przepisach prawa wymienionych powyżej jest obowiązkiem wynikającym 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</w:t>
      </w:r>
      <w:r w:rsidRPr="00C10C09">
        <w:rPr>
          <w:rFonts w:ascii="Times New Roman" w:eastAsia="Liberation Sans Narrow" w:hAnsi="Times New Roman" w:cs="Times New Roman"/>
          <w:spacing w:val="-3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rekrutacji.</w:t>
      </w:r>
    </w:p>
    <w:p w14:paraId="33346CBA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14:paraId="7D3BF8DA" w14:textId="77777777" w:rsidR="00C10C09" w:rsidRPr="00C10C09" w:rsidRDefault="00C10C09" w:rsidP="00C10C09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Zautomatyzowane podejmowanie</w:t>
      </w:r>
      <w:r w:rsidRPr="00C10C09">
        <w:rPr>
          <w:rFonts w:ascii="Times New Roman" w:eastAsia="Liberation Sans Narrow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decyzji</w:t>
      </w:r>
    </w:p>
    <w:p w14:paraId="00C6C8DF" w14:textId="77777777" w:rsidR="00C10C09" w:rsidRPr="00C10C09" w:rsidRDefault="00C10C09" w:rsidP="00C10C09">
      <w:pPr>
        <w:widowControl w:val="0"/>
        <w:autoSpaceDE w:val="0"/>
        <w:autoSpaceDN w:val="0"/>
        <w:spacing w:after="0" w:line="252" w:lineRule="exact"/>
        <w:ind w:left="116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W oparciu o Pani/Pana dane osobowe i dane osobowe kandydata Administrator nie będzie podejmować wobec Pani/Pana i kandydata zautomatyzowanych decyzji, w tym decyzji będących wynikiem profilowania.</w:t>
      </w:r>
    </w:p>
    <w:p w14:paraId="6514C849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sz w:val="24"/>
          <w:szCs w:val="24"/>
        </w:rPr>
      </w:pPr>
    </w:p>
    <w:p w14:paraId="695477FA" w14:textId="77777777" w:rsidR="00C10C09" w:rsidRPr="00C10C09" w:rsidRDefault="00C10C09" w:rsidP="00C10C09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outlineLvl w:val="0"/>
        <w:rPr>
          <w:rFonts w:ascii="Times New Roman" w:eastAsia="Liberation Sans Narrow" w:hAnsi="Times New Roman" w:cs="Times New Roman"/>
          <w:b/>
          <w:bCs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Przekazywanie danych osobowych poza obszar</w:t>
      </w:r>
      <w:r w:rsidRPr="00C10C09">
        <w:rPr>
          <w:rFonts w:ascii="Times New Roman" w:eastAsia="Liberation Sans Narrow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b/>
          <w:bCs/>
          <w:sz w:val="24"/>
          <w:szCs w:val="24"/>
        </w:rPr>
        <w:t>EOG</w:t>
      </w:r>
    </w:p>
    <w:p w14:paraId="688BA6DB" w14:textId="67F91721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Administrator nie  przewiduje  przekazywania  danych  osobowych  do  państwa  trzeciego  (tj. państwa,  które  nie należy  do Europejskiego Obszaru Gospodarczego obejmującego Unię Europejską, Norwegię, Liechtenstein   i Islandię) ani do organizacji</w:t>
      </w:r>
      <w:r w:rsidRPr="00C10C09">
        <w:rPr>
          <w:rFonts w:ascii="Times New Roman" w:eastAsia="Liberation Sans Narrow" w:hAnsi="Times New Roman" w:cs="Times New Roman"/>
          <w:spacing w:val="-7"/>
          <w:sz w:val="24"/>
          <w:szCs w:val="24"/>
        </w:rPr>
        <w:t xml:space="preserve"> </w:t>
      </w:r>
      <w:r w:rsidRPr="00C10C09">
        <w:rPr>
          <w:rFonts w:ascii="Times New Roman" w:eastAsia="Liberation Sans Narrow" w:hAnsi="Times New Roman" w:cs="Times New Roman"/>
          <w:sz w:val="24"/>
          <w:szCs w:val="24"/>
        </w:rPr>
        <w:t>międzynarodowych.</w:t>
      </w:r>
    </w:p>
    <w:p w14:paraId="508D151F" w14:textId="59F942D9" w:rsid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</w:p>
    <w:p w14:paraId="4A867452" w14:textId="23294070" w:rsidR="00F112AD" w:rsidRDefault="00F112AD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</w:p>
    <w:p w14:paraId="0099C994" w14:textId="26D6F1C8" w:rsidR="00F112AD" w:rsidRDefault="00F112AD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</w:p>
    <w:p w14:paraId="1F065648" w14:textId="5128D837" w:rsidR="00F112AD" w:rsidRDefault="00F112AD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</w:p>
    <w:p w14:paraId="26FBA630" w14:textId="1F234652" w:rsidR="00F112AD" w:rsidRDefault="00F112AD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</w:p>
    <w:p w14:paraId="274D8B30" w14:textId="64E16A48" w:rsidR="00F112AD" w:rsidRDefault="00F112AD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</w:p>
    <w:p w14:paraId="36B72EB0" w14:textId="77777777" w:rsidR="00F112AD" w:rsidRPr="00C10C09" w:rsidRDefault="00F112AD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</w:p>
    <w:p w14:paraId="4F701FE0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24"/>
          <w:szCs w:val="24"/>
        </w:rPr>
      </w:pPr>
      <w:r w:rsidRPr="00C10C09">
        <w:rPr>
          <w:rFonts w:ascii="Times New Roman" w:eastAsia="Liberation Sans Narrow" w:hAnsi="Times New Roman" w:cs="Times New Roman"/>
          <w:sz w:val="24"/>
          <w:szCs w:val="24"/>
        </w:rPr>
        <w:t>______</w:t>
      </w:r>
    </w:p>
    <w:p w14:paraId="1B83B782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18"/>
          <w:szCs w:val="18"/>
        </w:rPr>
      </w:pPr>
      <w:r w:rsidRPr="00C10C09">
        <w:rPr>
          <w:rFonts w:ascii="Times New Roman" w:eastAsia="Liberation Sans Narrow" w:hAnsi="Times New Roman" w:cs="Times New Roman"/>
          <w:sz w:val="18"/>
          <w:szCs w:val="18"/>
        </w:rPr>
        <w:t>Zapoznałam/ zapoznałem się z treścią powyższych pouczeń oraz oświadczam, że w razie podania we wniosku, załącznikach czy późniejszej korespondencji danych innych osób, poinformuję je o treści pouczenia, wypełniając obowiązek informacyjny, wynikający z RODO.</w:t>
      </w:r>
    </w:p>
    <w:p w14:paraId="2723B59E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Liberation Sans Narrow" w:hAnsi="Times New Roman" w:cs="Times New Roman"/>
          <w:sz w:val="18"/>
          <w:szCs w:val="18"/>
        </w:rPr>
      </w:pPr>
    </w:p>
    <w:p w14:paraId="1FFB3B80" w14:textId="77777777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18"/>
          <w:szCs w:val="18"/>
        </w:rPr>
      </w:pPr>
    </w:p>
    <w:p w14:paraId="042673D2" w14:textId="0A0A344F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18"/>
          <w:szCs w:val="18"/>
        </w:rPr>
      </w:pPr>
      <w:r w:rsidRPr="00C10C09">
        <w:rPr>
          <w:rFonts w:ascii="Times New Roman" w:eastAsia="Liberation Sans Narrow" w:hAnsi="Times New Roman" w:cs="Times New Roman"/>
          <w:sz w:val="18"/>
          <w:szCs w:val="18"/>
        </w:rPr>
        <w:t>………………………………………………..</w:t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="00F112AD">
        <w:rPr>
          <w:rFonts w:ascii="Times New Roman" w:eastAsia="Liberation Sans Narrow" w:hAnsi="Times New Roman" w:cs="Times New Roman"/>
          <w:sz w:val="18"/>
          <w:szCs w:val="18"/>
        </w:rPr>
        <w:t xml:space="preserve">                              </w:t>
      </w:r>
      <w:bookmarkStart w:id="0" w:name="_GoBack"/>
      <w:bookmarkEnd w:id="0"/>
      <w:r w:rsidRPr="00C10C09">
        <w:rPr>
          <w:rFonts w:ascii="Times New Roman" w:eastAsia="Liberation Sans Narrow" w:hAnsi="Times New Roman" w:cs="Times New Roman"/>
          <w:sz w:val="18"/>
          <w:szCs w:val="18"/>
        </w:rPr>
        <w:t>……………………………………………</w:t>
      </w:r>
    </w:p>
    <w:p w14:paraId="5235FC5B" w14:textId="7FD614A1" w:rsidR="00C10C09" w:rsidRPr="00C10C09" w:rsidRDefault="00C10C09" w:rsidP="00C10C09">
      <w:pPr>
        <w:widowControl w:val="0"/>
        <w:autoSpaceDE w:val="0"/>
        <w:autoSpaceDN w:val="0"/>
        <w:spacing w:after="0" w:line="240" w:lineRule="auto"/>
        <w:ind w:left="116" w:right="112"/>
        <w:jc w:val="both"/>
        <w:rPr>
          <w:rFonts w:ascii="Times New Roman" w:eastAsia="Liberation Sans Narrow" w:hAnsi="Times New Roman" w:cs="Times New Roman"/>
          <w:sz w:val="18"/>
          <w:szCs w:val="18"/>
        </w:rPr>
      </w:pPr>
      <w:r w:rsidRPr="00C10C09">
        <w:rPr>
          <w:rFonts w:ascii="Times New Roman" w:eastAsia="Liberation Sans Narrow" w:hAnsi="Times New Roman" w:cs="Times New Roman"/>
          <w:sz w:val="18"/>
          <w:szCs w:val="18"/>
        </w:rPr>
        <w:t xml:space="preserve">      </w:t>
      </w:r>
      <w:r w:rsidR="00F112AD">
        <w:rPr>
          <w:rFonts w:ascii="Times New Roman" w:eastAsia="Liberation Sans Narrow" w:hAnsi="Times New Roman" w:cs="Times New Roman"/>
          <w:sz w:val="18"/>
          <w:szCs w:val="18"/>
        </w:rPr>
        <w:t xml:space="preserve">data i </w:t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>podpis matki/opiekunki prawne</w:t>
      </w:r>
      <w:r w:rsidR="00F112AD">
        <w:rPr>
          <w:rFonts w:ascii="Times New Roman" w:eastAsia="Liberation Sans Narrow" w:hAnsi="Times New Roman" w:cs="Times New Roman"/>
          <w:sz w:val="18"/>
          <w:szCs w:val="18"/>
        </w:rPr>
        <w:t>j</w:t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ab/>
        <w:t xml:space="preserve"> </w:t>
      </w:r>
      <w:r w:rsidR="00F112AD">
        <w:rPr>
          <w:rFonts w:ascii="Times New Roman" w:eastAsia="Liberation Sans Narrow" w:hAnsi="Times New Roman" w:cs="Times New Roman"/>
          <w:sz w:val="18"/>
          <w:szCs w:val="18"/>
        </w:rPr>
        <w:t>data i</w:t>
      </w:r>
      <w:r w:rsidRPr="00C10C09">
        <w:rPr>
          <w:rFonts w:ascii="Times New Roman" w:eastAsia="Liberation Sans Narrow" w:hAnsi="Times New Roman" w:cs="Times New Roman"/>
          <w:sz w:val="18"/>
          <w:szCs w:val="18"/>
        </w:rPr>
        <w:t xml:space="preserve"> podpis ojca/opiekuna prawnego</w:t>
      </w:r>
    </w:p>
    <w:p w14:paraId="7C1F0A51" w14:textId="77777777" w:rsidR="00C10C09" w:rsidRPr="00E0537E" w:rsidRDefault="00C10C09" w:rsidP="009B4E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C09" w:rsidRPr="00E0537E" w:rsidSect="00B970C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747"/>
    <w:multiLevelType w:val="hybridMultilevel"/>
    <w:tmpl w:val="823EF318"/>
    <w:lvl w:ilvl="0" w:tplc="A57AC6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B440816">
      <w:numFmt w:val="bullet"/>
      <w:lvlText w:val="-"/>
      <w:lvlJc w:val="left"/>
      <w:pPr>
        <w:ind w:left="1040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7D3A9614">
      <w:numFmt w:val="bullet"/>
      <w:lvlText w:val="•"/>
      <w:lvlJc w:val="left"/>
      <w:pPr>
        <w:ind w:left="1958" w:hanging="111"/>
      </w:pPr>
      <w:rPr>
        <w:rFonts w:hint="default"/>
        <w:lang w:val="pl-PL" w:eastAsia="en-US" w:bidi="ar-SA"/>
      </w:rPr>
    </w:lvl>
    <w:lvl w:ilvl="3" w:tplc="22D0DA52">
      <w:numFmt w:val="bullet"/>
      <w:lvlText w:val="•"/>
      <w:lvlJc w:val="left"/>
      <w:pPr>
        <w:ind w:left="2876" w:hanging="111"/>
      </w:pPr>
      <w:rPr>
        <w:rFonts w:hint="default"/>
        <w:lang w:val="pl-PL" w:eastAsia="en-US" w:bidi="ar-SA"/>
      </w:rPr>
    </w:lvl>
    <w:lvl w:ilvl="4" w:tplc="36388B54">
      <w:numFmt w:val="bullet"/>
      <w:lvlText w:val="•"/>
      <w:lvlJc w:val="left"/>
      <w:pPr>
        <w:ind w:left="3795" w:hanging="111"/>
      </w:pPr>
      <w:rPr>
        <w:rFonts w:hint="default"/>
        <w:lang w:val="pl-PL" w:eastAsia="en-US" w:bidi="ar-SA"/>
      </w:rPr>
    </w:lvl>
    <w:lvl w:ilvl="5" w:tplc="82709C28">
      <w:numFmt w:val="bullet"/>
      <w:lvlText w:val="•"/>
      <w:lvlJc w:val="left"/>
      <w:pPr>
        <w:ind w:left="4713" w:hanging="111"/>
      </w:pPr>
      <w:rPr>
        <w:rFonts w:hint="default"/>
        <w:lang w:val="pl-PL" w:eastAsia="en-US" w:bidi="ar-SA"/>
      </w:rPr>
    </w:lvl>
    <w:lvl w:ilvl="6" w:tplc="15D4ADE4">
      <w:numFmt w:val="bullet"/>
      <w:lvlText w:val="•"/>
      <w:lvlJc w:val="left"/>
      <w:pPr>
        <w:ind w:left="5632" w:hanging="111"/>
      </w:pPr>
      <w:rPr>
        <w:rFonts w:hint="default"/>
        <w:lang w:val="pl-PL" w:eastAsia="en-US" w:bidi="ar-SA"/>
      </w:rPr>
    </w:lvl>
    <w:lvl w:ilvl="7" w:tplc="9C922362">
      <w:numFmt w:val="bullet"/>
      <w:lvlText w:val="•"/>
      <w:lvlJc w:val="left"/>
      <w:pPr>
        <w:ind w:left="6550" w:hanging="111"/>
      </w:pPr>
      <w:rPr>
        <w:rFonts w:hint="default"/>
        <w:lang w:val="pl-PL" w:eastAsia="en-US" w:bidi="ar-SA"/>
      </w:rPr>
    </w:lvl>
    <w:lvl w:ilvl="8" w:tplc="A8AA08FC">
      <w:numFmt w:val="bullet"/>
      <w:lvlText w:val="•"/>
      <w:lvlJc w:val="left"/>
      <w:pPr>
        <w:ind w:left="7469" w:hanging="111"/>
      </w:pPr>
      <w:rPr>
        <w:rFonts w:hint="default"/>
        <w:lang w:val="pl-PL" w:eastAsia="en-US" w:bidi="ar-SA"/>
      </w:rPr>
    </w:lvl>
  </w:abstractNum>
  <w:abstractNum w:abstractNumId="1" w15:restartNumberingAfterBreak="0">
    <w:nsid w:val="15BB5E46"/>
    <w:multiLevelType w:val="multilevel"/>
    <w:tmpl w:val="E800F4C2"/>
    <w:lvl w:ilvl="0">
      <w:numFmt w:val="bullet"/>
      <w:lvlText w:val=""/>
      <w:lvlJc w:val="left"/>
      <w:pPr>
        <w:ind w:left="731" w:hanging="360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369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1998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627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25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515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14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5773" w:hanging="360"/>
      </w:pPr>
      <w:rPr>
        <w:lang w:val="pl-PL" w:eastAsia="pl-PL" w:bidi="pl-PL"/>
      </w:rPr>
    </w:lvl>
  </w:abstractNum>
  <w:abstractNum w:abstractNumId="2" w15:restartNumberingAfterBreak="0">
    <w:nsid w:val="1C2C02FA"/>
    <w:multiLevelType w:val="multilevel"/>
    <w:tmpl w:val="B0309EE2"/>
    <w:lvl w:ilvl="0">
      <w:numFmt w:val="bullet"/>
      <w:lvlText w:val=""/>
      <w:lvlJc w:val="left"/>
      <w:pPr>
        <w:ind w:left="731" w:hanging="360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369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1998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627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25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515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14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5773" w:hanging="360"/>
      </w:pPr>
      <w:rPr>
        <w:lang w:val="pl-PL" w:eastAsia="pl-PL" w:bidi="pl-PL"/>
      </w:rPr>
    </w:lvl>
  </w:abstractNum>
  <w:abstractNum w:abstractNumId="3" w15:restartNumberingAfterBreak="0">
    <w:nsid w:val="767E1F34"/>
    <w:multiLevelType w:val="hybridMultilevel"/>
    <w:tmpl w:val="7138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0CFB"/>
    <w:multiLevelType w:val="multilevel"/>
    <w:tmpl w:val="364A159E"/>
    <w:lvl w:ilvl="0">
      <w:numFmt w:val="bullet"/>
      <w:lvlText w:val=""/>
      <w:lvlJc w:val="left"/>
      <w:pPr>
        <w:ind w:left="725" w:hanging="356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351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1982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61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244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876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507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138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5769" w:hanging="356"/>
      </w:pPr>
      <w:rPr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D3"/>
    <w:rsid w:val="002C4EF4"/>
    <w:rsid w:val="002D662D"/>
    <w:rsid w:val="003835D5"/>
    <w:rsid w:val="003B5D5B"/>
    <w:rsid w:val="003C4B99"/>
    <w:rsid w:val="004243D0"/>
    <w:rsid w:val="00534930"/>
    <w:rsid w:val="00654F4B"/>
    <w:rsid w:val="00837514"/>
    <w:rsid w:val="00996156"/>
    <w:rsid w:val="009B4ED3"/>
    <w:rsid w:val="00AB6BFD"/>
    <w:rsid w:val="00AC03D4"/>
    <w:rsid w:val="00AD6E39"/>
    <w:rsid w:val="00C10C09"/>
    <w:rsid w:val="00CB6A68"/>
    <w:rsid w:val="00E0537E"/>
    <w:rsid w:val="00F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FC4B"/>
  <w15:docId w15:val="{AFF75C9D-B6BB-4381-9F8C-17D69C9B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rsid w:val="002C4E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2C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wasik@kowala.pl" TargetMode="External"/><Relationship Id="rId5" Type="http://schemas.openxmlformats.org/officeDocument/2006/relationships/hyperlink" Target="mailto:pspparznice@h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Jamka</cp:lastModifiedBy>
  <cp:revision>4</cp:revision>
  <cp:lastPrinted>2018-02-08T07:22:00Z</cp:lastPrinted>
  <dcterms:created xsi:type="dcterms:W3CDTF">2022-03-08T15:32:00Z</dcterms:created>
  <dcterms:modified xsi:type="dcterms:W3CDTF">2022-03-09T15:14:00Z</dcterms:modified>
</cp:coreProperties>
</file>